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5607" w14:textId="77777777" w:rsidR="000349E1" w:rsidRPr="00E84092" w:rsidRDefault="000349E1" w:rsidP="000349E1">
      <w:pPr>
        <w:rPr>
          <w:sz w:val="32"/>
          <w:szCs w:val="32"/>
          <w:lang w:val="en-US"/>
        </w:rPr>
      </w:pPr>
      <w:r w:rsidRPr="00E84092">
        <w:rPr>
          <w:sz w:val="32"/>
          <w:szCs w:val="32"/>
          <w:lang w:val="en-US"/>
        </w:rPr>
        <w:t>Michele Camilleri 4.3</w:t>
      </w:r>
    </w:p>
    <w:p w14:paraId="6541195E" w14:textId="77777777" w:rsidR="000349E1" w:rsidRPr="00E84092" w:rsidRDefault="000349E1" w:rsidP="000349E1">
      <w:pPr>
        <w:rPr>
          <w:sz w:val="32"/>
          <w:szCs w:val="32"/>
          <w:lang w:val="en-US"/>
        </w:rPr>
      </w:pPr>
      <w:r w:rsidRPr="00E84092">
        <w:rPr>
          <w:sz w:val="32"/>
          <w:szCs w:val="32"/>
          <w:lang w:val="en-US"/>
        </w:rPr>
        <w:t>Michele is a very humble boy. He doesn’t like external validation and praise. He makes good deeds because he really believes in doing them. In particular during discussions, he contributes in a way that shows his belief in the common good. I feel that for such a young age he has beautiful moral values. He sets an example to his fellow pupils.</w:t>
      </w:r>
    </w:p>
    <w:p w14:paraId="0D77084A" w14:textId="77777777" w:rsidR="000349E1" w:rsidRDefault="000349E1" w:rsidP="000349E1">
      <w:pPr>
        <w:rPr>
          <w:sz w:val="32"/>
          <w:szCs w:val="32"/>
          <w:lang w:val="en-US"/>
        </w:rPr>
      </w:pPr>
      <w:r w:rsidRPr="00E84092">
        <w:rPr>
          <w:sz w:val="32"/>
          <w:szCs w:val="32"/>
          <w:lang w:val="en-US"/>
        </w:rPr>
        <w:t xml:space="preserve">His contributions </w:t>
      </w:r>
      <w:r>
        <w:rPr>
          <w:sz w:val="32"/>
          <w:szCs w:val="32"/>
          <w:lang w:val="en-US"/>
        </w:rPr>
        <w:t xml:space="preserve">during our lessons in class are </w:t>
      </w:r>
      <w:r w:rsidRPr="00E84092">
        <w:rPr>
          <w:sz w:val="32"/>
          <w:szCs w:val="32"/>
          <w:lang w:val="en-US"/>
        </w:rPr>
        <w:t>most often an example of how we can all do our part for the common good. Well done Michele!</w:t>
      </w:r>
    </w:p>
    <w:p w14:paraId="7B097092" w14:textId="77777777" w:rsidR="00AF560C" w:rsidRDefault="00AF560C"/>
    <w:p w14:paraId="7C251BB4" w14:textId="3B855BAF" w:rsidR="004A3782" w:rsidRDefault="004A3782">
      <w:r>
        <w:rPr>
          <w:noProof/>
        </w:rPr>
        <w:drawing>
          <wp:inline distT="0" distB="0" distL="0" distR="0" wp14:anchorId="6362351B" wp14:editId="66225288">
            <wp:extent cx="5731510" cy="4298950"/>
            <wp:effectExtent l="0" t="0" r="2540" b="6350"/>
            <wp:docPr id="1394692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6D"/>
    <w:rsid w:val="000349E1"/>
    <w:rsid w:val="00214904"/>
    <w:rsid w:val="00336F6D"/>
    <w:rsid w:val="004A3782"/>
    <w:rsid w:val="006D69A7"/>
    <w:rsid w:val="00A24667"/>
    <w:rsid w:val="00AE7AA5"/>
    <w:rsid w:val="00AF560C"/>
    <w:rsid w:val="00B75B98"/>
    <w:rsid w:val="00E43806"/>
    <w:rsid w:val="00F6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03FF"/>
  <w15:chartTrackingRefBased/>
  <w15:docId w15:val="{DC92A223-BEE7-4285-BAE5-01AAF91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9E1"/>
  </w:style>
  <w:style w:type="paragraph" w:styleId="Heading1">
    <w:name w:val="heading 1"/>
    <w:basedOn w:val="Normal"/>
    <w:next w:val="Normal"/>
    <w:link w:val="Heading1Char"/>
    <w:uiPriority w:val="9"/>
    <w:qFormat/>
    <w:rsid w:val="0033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418</Characters>
  <Application>Microsoft Office Word</Application>
  <DocSecurity>0</DocSecurity>
  <Lines>13</Lines>
  <Paragraphs>3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Zammit</dc:creator>
  <cp:keywords/>
  <dc:description/>
  <cp:lastModifiedBy>Marisa Zammit</cp:lastModifiedBy>
  <cp:revision>3</cp:revision>
  <dcterms:created xsi:type="dcterms:W3CDTF">2026-01-28T11:21:00Z</dcterms:created>
  <dcterms:modified xsi:type="dcterms:W3CDTF">2026-01-28T18:59:00Z</dcterms:modified>
</cp:coreProperties>
</file>